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Pr="00F06393" w:rsidRDefault="00033AD9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RAPPORTO TECNICO DI </w:t>
      </w:r>
      <w:r w:rsidR="007C5F14">
        <w:rPr>
          <w:rFonts w:ascii="Arial" w:hAnsi="Arial" w:cs="Arial"/>
          <w:b/>
          <w:sz w:val="28"/>
          <w:szCs w:val="28"/>
        </w:rPr>
        <w:t>ACCERTAMENTO (</w:t>
      </w:r>
      <w:r>
        <w:rPr>
          <w:rFonts w:ascii="Arial" w:hAnsi="Arial" w:cs="Arial"/>
          <w:b/>
          <w:sz w:val="28"/>
          <w:szCs w:val="28"/>
        </w:rPr>
        <w:t>SOPRALLUOGO</w:t>
      </w:r>
      <w:r w:rsidR="007C5F14">
        <w:rPr>
          <w:rFonts w:ascii="Arial" w:hAnsi="Arial" w:cs="Arial"/>
          <w:b/>
          <w:sz w:val="28"/>
          <w:szCs w:val="28"/>
        </w:rPr>
        <w:t>)</w:t>
      </w:r>
    </w:p>
    <w:p w:rsidR="0044309A" w:rsidRPr="00F06393" w:rsidRDefault="0044309A" w:rsidP="0044309A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5F6C61" w:rsidRDefault="005F6C61" w:rsidP="005F6C61">
      <w:pPr>
        <w:pStyle w:val="Nessunaspaziatura"/>
        <w:rPr>
          <w:rFonts w:ascii="Arial Narrow" w:hAnsi="Arial Narrow"/>
        </w:rPr>
      </w:pPr>
    </w:p>
    <w:p w:rsidR="00D43534" w:rsidRPr="00CF7688" w:rsidRDefault="00D43534" w:rsidP="00D43534">
      <w:pPr>
        <w:pStyle w:val="Nessunaspaziatura"/>
        <w:rPr>
          <w:rFonts w:ascii="Arial Narrow" w:hAnsi="Arial Narr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7232"/>
      </w:tblGrid>
      <w:tr w:rsidR="00D43534" w:rsidRPr="00E35C63" w:rsidTr="006E1686">
        <w:trPr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E35C63">
              <w:rPr>
                <w:rFonts w:ascii="Arial Narrow" w:hAnsi="Arial Narrow"/>
                <w:b/>
              </w:rPr>
              <w:t>Oggetto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 xml:space="preserve">Committente: 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Fondazione Casa per anziani </w:t>
            </w:r>
            <w:proofErr w:type="spellStart"/>
            <w:r w:rsidRPr="00933FD1"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Pr="00E35C63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 w:rsidRPr="00E35C63">
              <w:rPr>
                <w:rFonts w:ascii="Arial Narrow" w:hAnsi="Arial Narrow"/>
                <w:highlight w:val="yellow"/>
                <w:lang w:val="it-IT"/>
              </w:rPr>
              <w:t>Bbb</w:t>
            </w:r>
            <w:proofErr w:type="spellEnd"/>
            <w:r w:rsidRPr="00E35C63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D43534" w:rsidRPr="00D30F28" w:rsidTr="006E1686">
        <w:trPr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 w:rsidRPr="00E35C63">
              <w:rPr>
                <w:rFonts w:ascii="Arial Narrow" w:hAnsi="Arial Narrow"/>
              </w:rPr>
              <w:t>Oggetto: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D43534" w:rsidRPr="00D30F28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Ristrutturazione e ampliamento casa anziani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Aaa</w:t>
            </w:r>
            <w:proofErr w:type="spellEnd"/>
          </w:p>
        </w:tc>
      </w:tr>
    </w:tbl>
    <w:p w:rsidR="00D43534" w:rsidRDefault="00D43534" w:rsidP="00D43534">
      <w:pPr>
        <w:pStyle w:val="Nessunaspaziatura"/>
        <w:rPr>
          <w:rFonts w:ascii="Arial Narrow" w:hAnsi="Arial Narrow"/>
          <w:highlight w:val="yellow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695"/>
        <w:gridCol w:w="2268"/>
        <w:gridCol w:w="2267"/>
      </w:tblGrid>
      <w:tr w:rsidR="00D43534" w:rsidRPr="00E35C63" w:rsidTr="006E1686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E35C63">
              <w:rPr>
                <w:rFonts w:ascii="Arial Narrow" w:hAnsi="Arial Narrow"/>
                <w:b/>
              </w:rPr>
              <w:t>ommessa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Genere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D43534" w:rsidRPr="00F07C5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 w:rsidRPr="00933FD1">
              <w:rPr>
                <w:rFonts w:ascii="Arial Narrow" w:hAnsi="Arial Narrow"/>
                <w:highlight w:val="yellow"/>
                <w:lang w:val="it-IT"/>
              </w:rPr>
              <w:t xml:space="preserve">Opere da </w:t>
            </w:r>
            <w:r>
              <w:rPr>
                <w:rFonts w:ascii="Arial Narrow" w:hAnsi="Arial Narrow"/>
                <w:highlight w:val="yellow"/>
                <w:lang w:val="it-IT"/>
              </w:rPr>
              <w:t>falegname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 di applicazione</w:t>
            </w:r>
          </w:p>
        </w:tc>
        <w:tc>
          <w:tcPr>
            <w:tcW w:w="2695" w:type="dxa"/>
            <w:tcBorders>
              <w:bottom w:val="single" w:sz="4" w:space="0" w:color="auto"/>
              <w:right w:val="nil"/>
            </w:tcBorders>
          </w:tcPr>
          <w:p w:rsidR="00D43534" w:rsidRPr="00933FD1" w:rsidRDefault="00C3036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2699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CIAP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D43534" w:rsidRPr="00933FD1" w:rsidRDefault="00C3036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6682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8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LCPubb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3534" w:rsidRPr="00933FD1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Pr="00E35C63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di procedura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534" w:rsidRPr="00D30F28" w:rsidRDefault="00C3036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12640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6E1686">
              <w:rPr>
                <w:rFonts w:ascii="Arial Narrow" w:hAnsi="Arial Narrow"/>
              </w:rPr>
              <w:t>pubblico concorso (libera)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534" w:rsidRPr="00D30F28" w:rsidRDefault="00C3036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-16178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>
              <w:rPr>
                <w:rFonts w:ascii="Arial Narrow" w:hAnsi="Arial Narrow"/>
              </w:rPr>
              <w:t xml:space="preserve"> procedura selettiva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534" w:rsidRPr="00D30F28" w:rsidRDefault="00C3036E" w:rsidP="006E1686">
            <w:pPr>
              <w:pStyle w:val="Nessunaspaziatura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highlight w:val="yellow"/>
                </w:rPr>
                <w:id w:val="252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534" w:rsidRPr="00F6345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43534" w:rsidRPr="00D30F28">
              <w:rPr>
                <w:rFonts w:ascii="Arial Narrow" w:hAnsi="Arial Narrow"/>
              </w:rPr>
              <w:t xml:space="preserve"> </w:t>
            </w:r>
            <w:r w:rsidR="00D43534">
              <w:rPr>
                <w:rFonts w:ascii="Arial Narrow" w:hAnsi="Arial Narrow"/>
              </w:rPr>
              <w:t>procedura su invito</w:t>
            </w:r>
          </w:p>
        </w:tc>
      </w:tr>
      <w:tr w:rsidR="00D43534" w:rsidRPr="00D30F28" w:rsidTr="006E1686">
        <w:trPr>
          <w:jc w:val="center"/>
        </w:trPr>
        <w:tc>
          <w:tcPr>
            <w:tcW w:w="2409" w:type="dxa"/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Avviso di gara</w:t>
            </w:r>
            <w:r w:rsidR="001C422E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34" w:rsidRPr="00542E27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Foglio ufficiale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nr. </w:t>
            </w:r>
            <w:r>
              <w:rPr>
                <w:rFonts w:ascii="Arial Narrow" w:hAnsi="Arial Narrow"/>
                <w:highlight w:val="yellow"/>
                <w:lang w:val="it-IT"/>
              </w:rPr>
              <w:t>30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 del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/ </w:t>
            </w:r>
            <w:r w:rsidR="006E1686">
              <w:rPr>
                <w:rFonts w:ascii="Arial Narrow" w:hAnsi="Arial Narrow"/>
                <w:lang w:val="it-IT"/>
              </w:rPr>
              <w:t xml:space="preserve"> </w:t>
            </w:r>
            <w:r w:rsidRPr="006E1686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Lettera invito 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 xml:space="preserve">del </w:t>
            </w:r>
            <w:r>
              <w:rPr>
                <w:rFonts w:ascii="Arial Narrow" w:hAnsi="Arial Narrow"/>
                <w:highlight w:val="yellow"/>
                <w:lang w:val="it-IT"/>
              </w:rPr>
              <w:t>1</w:t>
            </w:r>
            <w:r w:rsidR="006E1686">
              <w:rPr>
                <w:rFonts w:ascii="Arial Narrow" w:hAnsi="Arial Narrow"/>
                <w:highlight w:val="yellow"/>
                <w:lang w:val="it-IT"/>
              </w:rPr>
              <w:t>.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marzo 2022</w:t>
            </w:r>
          </w:p>
        </w:tc>
      </w:tr>
    </w:tbl>
    <w:p w:rsidR="00D43534" w:rsidRPr="00C0631D" w:rsidRDefault="00D43534" w:rsidP="00D43534">
      <w:pPr>
        <w:pStyle w:val="Nessunaspaziatura"/>
        <w:tabs>
          <w:tab w:val="left" w:pos="1701"/>
        </w:tabs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2"/>
        <w:gridCol w:w="145"/>
        <w:gridCol w:w="2551"/>
        <w:gridCol w:w="4395"/>
        <w:gridCol w:w="146"/>
      </w:tblGrid>
      <w:tr w:rsidR="00D43534" w:rsidRPr="00E35C63" w:rsidTr="00590A7B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D43534" w:rsidRPr="00E35C63" w:rsidRDefault="00FB7A0C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Sopralluogo</w:t>
            </w:r>
          </w:p>
        </w:tc>
      </w:tr>
      <w:tr w:rsidR="00D43534" w:rsidRPr="00D30F28" w:rsidTr="005E544A">
        <w:trPr>
          <w:jc w:val="center"/>
        </w:trPr>
        <w:tc>
          <w:tcPr>
            <w:tcW w:w="2402" w:type="dxa"/>
          </w:tcPr>
          <w:p w:rsidR="003D3AAE" w:rsidRPr="00E35C63" w:rsidRDefault="00FB7A0C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Offerente</w:t>
            </w:r>
            <w:r w:rsidR="003D3AAE">
              <w:rPr>
                <w:rFonts w:ascii="Arial Narrow" w:hAnsi="Arial Narrow"/>
              </w:rPr>
              <w:t>:</w:t>
            </w:r>
          </w:p>
        </w:tc>
        <w:tc>
          <w:tcPr>
            <w:tcW w:w="7237" w:type="dxa"/>
            <w:gridSpan w:val="4"/>
            <w:vAlign w:val="center"/>
          </w:tcPr>
          <w:p w:rsidR="007C5F14" w:rsidRDefault="007C5F14" w:rsidP="003D3AA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Offerente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Ccc</w:t>
            </w:r>
            <w:proofErr w:type="spellEnd"/>
          </w:p>
          <w:p w:rsidR="00D43534" w:rsidRPr="00542E27" w:rsidRDefault="007C5F14" w:rsidP="007C5F14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v</w:t>
            </w:r>
            <w:r w:rsidR="00FB7A0C">
              <w:rPr>
                <w:rFonts w:ascii="Arial Narrow" w:hAnsi="Arial Narrow"/>
                <w:highlight w:val="yellow"/>
                <w:lang w:val="it-IT"/>
              </w:rPr>
              <w:t xml:space="preserve">ia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Ccc</w:t>
            </w:r>
            <w:proofErr w:type="spellEnd"/>
            <w:r w:rsidR="00FB7A0C"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FB7A0C" w:rsidRPr="00D30F28" w:rsidTr="005E544A">
        <w:trPr>
          <w:jc w:val="center"/>
        </w:trPr>
        <w:tc>
          <w:tcPr>
            <w:tcW w:w="2402" w:type="dxa"/>
          </w:tcPr>
          <w:p w:rsidR="003D3AAE" w:rsidRDefault="00FB7A0C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e ora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7" w:type="dxa"/>
            <w:gridSpan w:val="4"/>
            <w:vAlign w:val="center"/>
          </w:tcPr>
          <w:p w:rsidR="00FB7A0C" w:rsidRDefault="005E544A" w:rsidP="005E544A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19</w:t>
            </w:r>
            <w:r w:rsidR="00FB7A0C">
              <w:rPr>
                <w:rFonts w:ascii="Arial Narrow" w:hAnsi="Arial Narrow"/>
                <w:highlight w:val="yellow"/>
                <w:lang w:val="it-IT"/>
              </w:rPr>
              <w:t xml:space="preserve"> </w:t>
            </w:r>
            <w:r>
              <w:rPr>
                <w:rFonts w:ascii="Arial Narrow" w:hAnsi="Arial Narrow"/>
                <w:highlight w:val="yellow"/>
                <w:lang w:val="it-IT"/>
              </w:rPr>
              <w:t>aprile</w:t>
            </w:r>
            <w:r w:rsidR="00FB7A0C">
              <w:rPr>
                <w:rFonts w:ascii="Arial Narrow" w:hAnsi="Arial Narrow"/>
                <w:highlight w:val="yellow"/>
                <w:lang w:val="it-IT"/>
              </w:rPr>
              <w:t xml:space="preserve"> 202</w:t>
            </w:r>
            <w:r>
              <w:rPr>
                <w:rFonts w:ascii="Arial Narrow" w:hAnsi="Arial Narrow"/>
                <w:highlight w:val="yellow"/>
                <w:lang w:val="it-IT"/>
              </w:rPr>
              <w:t>2</w:t>
            </w:r>
            <w:r w:rsidR="00FB7A0C">
              <w:rPr>
                <w:rFonts w:ascii="Arial Narrow" w:hAnsi="Arial Narrow"/>
                <w:highlight w:val="yellow"/>
                <w:lang w:val="it-IT"/>
              </w:rPr>
              <w:t xml:space="preserve"> ore 10:00</w:t>
            </w:r>
          </w:p>
        </w:tc>
      </w:tr>
      <w:tr w:rsidR="00D43534" w:rsidRPr="00D30F28" w:rsidTr="005E544A">
        <w:trPr>
          <w:jc w:val="center"/>
        </w:trPr>
        <w:tc>
          <w:tcPr>
            <w:tcW w:w="2402" w:type="dxa"/>
          </w:tcPr>
          <w:p w:rsidR="003D3AAE" w:rsidRDefault="00D4353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Luogo: 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  <w:vAlign w:val="center"/>
          </w:tcPr>
          <w:p w:rsidR="007C5F14" w:rsidRDefault="007C5F14" w:rsidP="003D3AA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Laboratorio</w:t>
            </w:r>
          </w:p>
          <w:p w:rsidR="007C5F14" w:rsidRDefault="007C5F14" w:rsidP="003D3AA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Offerente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Ccc</w:t>
            </w:r>
            <w:proofErr w:type="spellEnd"/>
          </w:p>
          <w:p w:rsidR="00D43534" w:rsidRDefault="007C5F14" w:rsidP="007C5F14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via </w:t>
            </w:r>
            <w:proofErr w:type="spellStart"/>
            <w:r>
              <w:rPr>
                <w:rFonts w:ascii="Arial Narrow" w:hAnsi="Arial Narrow"/>
                <w:highlight w:val="yellow"/>
                <w:lang w:val="it-IT"/>
              </w:rPr>
              <w:t>Ddd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Bellinzona</w:t>
            </w:r>
          </w:p>
        </w:tc>
      </w:tr>
      <w:tr w:rsidR="007C5F14" w:rsidRPr="00D30F28" w:rsidTr="005E544A">
        <w:trPr>
          <w:jc w:val="center"/>
        </w:trPr>
        <w:tc>
          <w:tcPr>
            <w:tcW w:w="2402" w:type="dxa"/>
            <w:vMerge w:val="restart"/>
          </w:tcPr>
          <w:p w:rsidR="007C5F14" w:rsidRDefault="007C5F1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Oggetto:</w:t>
            </w:r>
          </w:p>
        </w:tc>
        <w:tc>
          <w:tcPr>
            <w:tcW w:w="7237" w:type="dxa"/>
            <w:gridSpan w:val="4"/>
            <w:tcBorders>
              <w:bottom w:val="nil"/>
            </w:tcBorders>
            <w:vAlign w:val="center"/>
          </w:tcPr>
          <w:p w:rsidR="007C5F14" w:rsidRPr="00C71288" w:rsidRDefault="007C5F14" w:rsidP="00801DC2">
            <w:pPr>
              <w:pStyle w:val="Nessunaspaziatura"/>
              <w:jc w:val="both"/>
              <w:rPr>
                <w:rFonts w:ascii="Arial Narrow" w:hAnsi="Arial Narrow" w:cs="Arial"/>
              </w:rPr>
            </w:pPr>
            <w:r w:rsidRPr="0074048D">
              <w:rPr>
                <w:rFonts w:ascii="Arial Narrow" w:hAnsi="Arial Narrow" w:cs="Arial"/>
                <w:highlight w:val="yellow"/>
              </w:rPr>
              <w:t>A seguito di una segnalazione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  <w:highlight w:val="green"/>
              </w:rPr>
              <w:t>[O</w:t>
            </w:r>
            <w:r w:rsidRPr="002B6FCD">
              <w:rPr>
                <w:rFonts w:ascii="Arial Narrow" w:hAnsi="Arial Narrow" w:cs="Arial"/>
                <w:i/>
                <w:highlight w:val="green"/>
              </w:rPr>
              <w:t>ppure</w:t>
            </w:r>
            <w:r w:rsidRPr="007C5F14">
              <w:rPr>
                <w:rFonts w:ascii="Arial Narrow" w:hAnsi="Arial Narrow" w:cs="Arial"/>
                <w:i/>
                <w:highlight w:val="green"/>
              </w:rPr>
              <w:t>]</w:t>
            </w:r>
            <w:r>
              <w:rPr>
                <w:rFonts w:ascii="Arial Narrow" w:hAnsi="Arial Narrow" w:cs="Arial"/>
              </w:rPr>
              <w:t xml:space="preserve"> </w:t>
            </w:r>
            <w:r w:rsidRPr="0074048D">
              <w:rPr>
                <w:rFonts w:ascii="Arial Narrow" w:hAnsi="Arial Narrow" w:cs="Arial"/>
                <w:highlight w:val="yellow"/>
              </w:rPr>
              <w:t>Per verificare le condizioni di gara</w:t>
            </w:r>
            <w:r w:rsidRPr="00C71288">
              <w:rPr>
                <w:rFonts w:ascii="Arial Narrow" w:hAnsi="Arial Narrow" w:cs="Arial"/>
              </w:rPr>
              <w:t xml:space="preserve"> lo studio </w:t>
            </w:r>
            <w:proofErr w:type="spellStart"/>
            <w:r>
              <w:rPr>
                <w:rFonts w:ascii="Arial Narrow" w:hAnsi="Arial Narrow" w:cs="Arial"/>
                <w:highlight w:val="yellow"/>
              </w:rPr>
              <w:t>Ddd</w:t>
            </w:r>
            <w:proofErr w:type="spellEnd"/>
            <w:r w:rsidRPr="00C71288">
              <w:rPr>
                <w:rFonts w:ascii="Arial Narrow" w:hAnsi="Arial Narrow" w:cs="Arial"/>
                <w:highlight w:val="yellow"/>
              </w:rPr>
              <w:t xml:space="preserve"> di Bellinzona</w:t>
            </w:r>
            <w:r w:rsidRPr="00C71288">
              <w:rPr>
                <w:rFonts w:ascii="Arial Narrow" w:hAnsi="Arial Narrow" w:cs="Arial"/>
              </w:rPr>
              <w:t xml:space="preserve">, per nome e per conto del </w:t>
            </w:r>
            <w:r>
              <w:rPr>
                <w:rFonts w:ascii="Arial Narrow" w:hAnsi="Arial Narrow" w:cs="Arial"/>
              </w:rPr>
              <w:t>c</w:t>
            </w:r>
            <w:r w:rsidRPr="00C71288">
              <w:rPr>
                <w:rFonts w:ascii="Arial Narrow" w:hAnsi="Arial Narrow" w:cs="Arial"/>
              </w:rPr>
              <w:t xml:space="preserve">ommittente, esegue in data odierna un sopralluogo di accertamento della </w:t>
            </w:r>
            <w:r w:rsidRPr="00C71288">
              <w:rPr>
                <w:rFonts w:ascii="Arial Narrow" w:hAnsi="Arial Narrow" w:cs="Arial"/>
                <w:highlight w:val="yellow"/>
              </w:rPr>
              <w:t>sede del laboratorio di lavorazione</w:t>
            </w:r>
            <w:r>
              <w:rPr>
                <w:rFonts w:ascii="Arial Narrow" w:hAnsi="Arial Narrow" w:cs="Arial"/>
              </w:rPr>
              <w:t xml:space="preserve"> dell’offerente</w:t>
            </w:r>
            <w:r w:rsidRPr="00C7128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C71288">
              <w:rPr>
                <w:rFonts w:ascii="Arial Narrow" w:hAnsi="Arial Narrow" w:cs="Arial"/>
              </w:rPr>
              <w:t xml:space="preserve">Ai sensi della </w:t>
            </w:r>
            <w:proofErr w:type="spellStart"/>
            <w:r w:rsidRPr="00C71288">
              <w:rPr>
                <w:rFonts w:ascii="Arial Narrow" w:hAnsi="Arial Narrow" w:cs="Arial"/>
              </w:rPr>
              <w:t>pos</w:t>
            </w:r>
            <w:proofErr w:type="spellEnd"/>
            <w:r w:rsidRPr="00C71288">
              <w:rPr>
                <w:rFonts w:ascii="Arial Narrow" w:hAnsi="Arial Narrow" w:cs="Arial"/>
              </w:rPr>
              <w:t xml:space="preserve">. </w:t>
            </w:r>
            <w:r w:rsidRPr="00C71288">
              <w:rPr>
                <w:rFonts w:ascii="Arial Narrow" w:hAnsi="Arial Narrow" w:cs="Arial"/>
                <w:highlight w:val="yellow"/>
              </w:rPr>
              <w:t>223.300</w:t>
            </w:r>
            <w:r w:rsidRPr="00C71288">
              <w:rPr>
                <w:rFonts w:ascii="Arial Narrow" w:hAnsi="Arial Narrow" w:cs="Arial"/>
              </w:rPr>
              <w:t xml:space="preserve"> a pag. </w:t>
            </w:r>
            <w:r w:rsidRPr="00C71288">
              <w:rPr>
                <w:rFonts w:ascii="Arial Narrow" w:hAnsi="Arial Narrow" w:cs="Arial"/>
                <w:highlight w:val="yellow"/>
              </w:rPr>
              <w:t>18</w:t>
            </w:r>
            <w:r w:rsidRPr="00C71288">
              <w:rPr>
                <w:rFonts w:ascii="Arial Narrow" w:hAnsi="Arial Narrow" w:cs="Arial"/>
              </w:rPr>
              <w:t xml:space="preserve"> del modulo d’offerta si ricorda che </w:t>
            </w:r>
            <w:r w:rsidRPr="00C71288">
              <w:rPr>
                <w:rFonts w:ascii="Arial Narrow" w:hAnsi="Arial Narrow" w:cs="Arial"/>
                <w:b/>
                <w:highlight w:val="yellow"/>
              </w:rPr>
              <w:t>la prestazione deve essere eseguita dall</w:t>
            </w:r>
            <w:r>
              <w:rPr>
                <w:rFonts w:ascii="Arial Narrow" w:hAnsi="Arial Narrow" w:cs="Arial"/>
                <w:b/>
                <w:highlight w:val="yellow"/>
              </w:rPr>
              <w:t xml:space="preserve">’offerente </w:t>
            </w:r>
            <w:r w:rsidRPr="00C71288">
              <w:rPr>
                <w:rFonts w:ascii="Arial Narrow" w:hAnsi="Arial Narrow" w:cs="Arial"/>
                <w:b/>
                <w:highlight w:val="yellow"/>
              </w:rPr>
              <w:t>nel proprio laboratorio con sede in Svizzera</w:t>
            </w:r>
            <w:r w:rsidRPr="00C71288">
              <w:rPr>
                <w:rFonts w:ascii="Arial Narrow" w:hAnsi="Arial Narrow" w:cs="Arial"/>
              </w:rPr>
              <w:t>.</w:t>
            </w:r>
          </w:p>
          <w:p w:rsidR="007C5F14" w:rsidRPr="00590A7B" w:rsidRDefault="007C5F14" w:rsidP="00590A7B">
            <w:pPr>
              <w:pStyle w:val="Nessunaspaziatura"/>
              <w:rPr>
                <w:rFonts w:ascii="Arial Narrow" w:hAnsi="Arial Narrow" w:cs="Arial"/>
              </w:rPr>
            </w:pPr>
            <w:r w:rsidRPr="00C71288">
              <w:rPr>
                <w:rFonts w:ascii="Arial Narrow" w:hAnsi="Arial Narrow" w:cs="Arial"/>
              </w:rPr>
              <w:t>I dati inseriti nei documenti di gara sono i seguenti (vedi anche allegato):</w:t>
            </w:r>
          </w:p>
        </w:tc>
      </w:tr>
      <w:tr w:rsidR="00590A7B" w:rsidRPr="00D30F28" w:rsidTr="005E544A">
        <w:trPr>
          <w:trHeight w:val="66"/>
          <w:jc w:val="center"/>
        </w:trPr>
        <w:tc>
          <w:tcPr>
            <w:tcW w:w="2402" w:type="dxa"/>
            <w:vMerge/>
          </w:tcPr>
          <w:p w:rsidR="007C5F14" w:rsidRDefault="007C5F14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14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C5F14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F14" w:rsidRPr="007C5F14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  <w:highlight w:val="yellow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vAlign w:val="center"/>
          </w:tcPr>
          <w:p w:rsidR="007C5F14" w:rsidRPr="0074048D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590A7B" w:rsidRPr="00D30F28" w:rsidTr="005E544A">
        <w:trPr>
          <w:trHeight w:val="65"/>
          <w:jc w:val="center"/>
        </w:trPr>
        <w:tc>
          <w:tcPr>
            <w:tcW w:w="2402" w:type="dxa"/>
            <w:vMerge/>
          </w:tcPr>
          <w:p w:rsidR="007C5F14" w:rsidRDefault="007C5F14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1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C5F14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5F14" w:rsidRPr="00590A7B" w:rsidRDefault="00590A7B" w:rsidP="00801DC2">
            <w:pPr>
              <w:pStyle w:val="Nessunaspaziatura"/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590A7B">
              <w:rPr>
                <w:rFonts w:ascii="Arial Narrow" w:hAnsi="Arial Narrow" w:cs="Arial"/>
                <w:b/>
                <w:highlight w:val="yellow"/>
              </w:rPr>
              <w:t>Sede del laboratorio di lavorazione:</w:t>
            </w:r>
          </w:p>
          <w:p w:rsidR="00590A7B" w:rsidRPr="00590A7B" w:rsidRDefault="00590A7B" w:rsidP="00801DC2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  <w:highlight w:val="yellow"/>
              </w:rPr>
            </w:pPr>
          </w:p>
          <w:p w:rsidR="00590A7B" w:rsidRPr="00590A7B" w:rsidRDefault="00590A7B" w:rsidP="00590A7B">
            <w:pPr>
              <w:pStyle w:val="Nessunaspaziatura"/>
              <w:tabs>
                <w:tab w:val="left" w:pos="936"/>
                <w:tab w:val="left" w:pos="5494"/>
              </w:tabs>
              <w:jc w:val="both"/>
              <w:rPr>
                <w:rFonts w:ascii="Arial Narrow" w:hAnsi="Arial Narrow" w:cs="Arial"/>
                <w:b/>
                <w:highlight w:val="yellow"/>
                <w:u w:val="dotted"/>
              </w:rPr>
            </w:pPr>
            <w:r w:rsidRPr="00590A7B">
              <w:rPr>
                <w:rFonts w:ascii="Arial Narrow" w:hAnsi="Arial Narrow" w:cs="Arial"/>
                <w:highlight w:val="yellow"/>
              </w:rPr>
              <w:t>Località:</w:t>
            </w:r>
            <w:r w:rsidRPr="00590A7B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b/>
                <w:u w:val="dotted"/>
              </w:rPr>
              <w:t xml:space="preserve"> </w:t>
            </w:r>
            <w:r w:rsidRPr="00590A7B">
              <w:rPr>
                <w:rFonts w:ascii="Arial Narrow" w:hAnsi="Arial Narrow" w:cs="Arial"/>
                <w:b/>
                <w:highlight w:val="yellow"/>
                <w:u w:val="dotted"/>
              </w:rPr>
              <w:t>Bellinzona</w:t>
            </w:r>
            <w:r w:rsidRPr="00590A7B">
              <w:rPr>
                <w:rFonts w:ascii="Arial Narrow" w:hAnsi="Arial Narrow" w:cs="Arial"/>
                <w:b/>
                <w:u w:val="dotted"/>
              </w:rPr>
              <w:tab/>
            </w:r>
          </w:p>
          <w:p w:rsidR="00590A7B" w:rsidRPr="00590A7B" w:rsidRDefault="00590A7B" w:rsidP="00590A7B">
            <w:pPr>
              <w:pStyle w:val="Nessunaspaziatura"/>
              <w:tabs>
                <w:tab w:val="left" w:pos="936"/>
                <w:tab w:val="left" w:pos="5494"/>
              </w:tabs>
              <w:jc w:val="both"/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590A7B" w:rsidRPr="00590A7B" w:rsidRDefault="00590A7B" w:rsidP="00590A7B">
            <w:pPr>
              <w:pStyle w:val="Nessunaspaziatura"/>
              <w:tabs>
                <w:tab w:val="left" w:pos="936"/>
                <w:tab w:val="left" w:pos="5494"/>
              </w:tabs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590A7B">
              <w:rPr>
                <w:rFonts w:ascii="Arial Narrow" w:hAnsi="Arial Narrow" w:cs="Arial"/>
                <w:highlight w:val="yellow"/>
              </w:rPr>
              <w:t>Indirizzo:</w:t>
            </w:r>
            <w:r w:rsidRPr="00590A7B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  <w:b/>
                <w:u w:val="dotted"/>
              </w:rPr>
              <w:t xml:space="preserve"> </w:t>
            </w:r>
            <w:r w:rsidRPr="00590A7B">
              <w:rPr>
                <w:rFonts w:ascii="Arial Narrow" w:hAnsi="Arial Narrow" w:cs="Arial"/>
                <w:b/>
                <w:highlight w:val="yellow"/>
                <w:u w:val="dotted"/>
              </w:rPr>
              <w:t xml:space="preserve">via </w:t>
            </w:r>
            <w:proofErr w:type="spellStart"/>
            <w:r w:rsidRPr="00590A7B">
              <w:rPr>
                <w:rFonts w:ascii="Arial Narrow" w:hAnsi="Arial Narrow" w:cs="Arial"/>
                <w:b/>
                <w:highlight w:val="yellow"/>
                <w:u w:val="dotted"/>
              </w:rPr>
              <w:t>Ddd</w:t>
            </w:r>
            <w:proofErr w:type="spellEnd"/>
            <w:r w:rsidRPr="00590A7B">
              <w:rPr>
                <w:rFonts w:ascii="Arial Narrow" w:hAnsi="Arial Narrow" w:cs="Arial"/>
                <w:b/>
                <w:u w:val="dotted"/>
              </w:rPr>
              <w:tab/>
            </w:r>
          </w:p>
        </w:tc>
        <w:tc>
          <w:tcPr>
            <w:tcW w:w="146" w:type="dxa"/>
            <w:vMerge/>
            <w:tcBorders>
              <w:left w:val="nil"/>
            </w:tcBorders>
            <w:vAlign w:val="center"/>
          </w:tcPr>
          <w:p w:rsidR="007C5F14" w:rsidRPr="0074048D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590A7B" w:rsidRPr="00D30F28" w:rsidTr="005E544A">
        <w:trPr>
          <w:trHeight w:val="65"/>
          <w:jc w:val="center"/>
        </w:trPr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C5F14" w:rsidRDefault="007C5F14" w:rsidP="006E1686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14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F14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14" w:rsidRPr="007C5F14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sz w:val="10"/>
                <w:szCs w:val="10"/>
                <w:highlight w:val="yellow"/>
              </w:rPr>
            </w:pPr>
          </w:p>
        </w:tc>
        <w:tc>
          <w:tcPr>
            <w:tcW w:w="1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C5F14" w:rsidRPr="0074048D" w:rsidRDefault="007C5F14" w:rsidP="00801DC2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</w:p>
        </w:tc>
      </w:tr>
      <w:tr w:rsidR="007C5F14" w:rsidRPr="00D30F28" w:rsidTr="005E544A">
        <w:trPr>
          <w:jc w:val="center"/>
        </w:trPr>
        <w:tc>
          <w:tcPr>
            <w:tcW w:w="2402" w:type="dxa"/>
            <w:vMerge w:val="restart"/>
          </w:tcPr>
          <w:p w:rsidR="007C5F14" w:rsidRDefault="007C5F14" w:rsidP="006E1686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Esito:</w:t>
            </w:r>
          </w:p>
        </w:tc>
        <w:tc>
          <w:tcPr>
            <w:tcW w:w="7237" w:type="dxa"/>
            <w:gridSpan w:val="4"/>
            <w:tcBorders>
              <w:bottom w:val="nil"/>
            </w:tcBorders>
            <w:vAlign w:val="center"/>
          </w:tcPr>
          <w:p w:rsidR="007C5F14" w:rsidRDefault="007C5F14" w:rsidP="00590A7B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  <w:r w:rsidRPr="00C71288">
              <w:rPr>
                <w:rFonts w:ascii="Arial Narrow" w:hAnsi="Arial Narrow" w:cs="Arial"/>
              </w:rPr>
              <w:t xml:space="preserve">Durante il sopralluogo è stato accertato che </w:t>
            </w:r>
            <w:r>
              <w:rPr>
                <w:rFonts w:ascii="Arial Narrow" w:hAnsi="Arial Narrow" w:cs="Arial"/>
              </w:rPr>
              <w:t>l’offerente</w:t>
            </w:r>
            <w:r w:rsidRPr="00C71288">
              <w:rPr>
                <w:rFonts w:ascii="Arial Narrow" w:hAnsi="Arial Narrow" w:cs="Arial"/>
              </w:rPr>
              <w:t xml:space="preserve"> </w:t>
            </w:r>
            <w:r w:rsidRPr="00C71288">
              <w:rPr>
                <w:rFonts w:ascii="Arial Narrow" w:hAnsi="Arial Narrow" w:cs="Arial"/>
                <w:highlight w:val="yellow"/>
              </w:rPr>
              <w:t>possiede il laboratorio con i dovuti macchinari nella sede indicata qui sopra</w:t>
            </w:r>
            <w:r w:rsidR="00590A7B">
              <w:rPr>
                <w:rFonts w:ascii="Arial Narrow" w:hAnsi="Arial Narrow" w:cs="Arial"/>
              </w:rPr>
              <w:t>.</w:t>
            </w:r>
          </w:p>
          <w:p w:rsidR="007C5F14" w:rsidRPr="00590A7B" w:rsidRDefault="007C5F14" w:rsidP="003D3AAE">
            <w:pPr>
              <w:pStyle w:val="Nessunaspaziatura"/>
              <w:rPr>
                <w:rFonts w:ascii="Arial Narrow" w:hAnsi="Arial Narrow"/>
                <w:sz w:val="10"/>
                <w:szCs w:val="10"/>
                <w:highlight w:val="yellow"/>
                <w:lang w:val="it-IT"/>
              </w:rPr>
            </w:pPr>
          </w:p>
        </w:tc>
      </w:tr>
      <w:tr w:rsidR="00590A7B" w:rsidRPr="00D30F28" w:rsidTr="005E544A">
        <w:trPr>
          <w:jc w:val="center"/>
        </w:trPr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C5F14" w:rsidRDefault="007C5F14" w:rsidP="00CC3FD8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C5F14" w:rsidRPr="00CC3FD8" w:rsidRDefault="00C3036E" w:rsidP="00CC3FD8">
            <w:pPr>
              <w:pStyle w:val="Nessunaspaziatura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8980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14" w:rsidRPr="00CC3F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5F14" w:rsidRPr="00CC3FD8">
              <w:rPr>
                <w:rFonts w:ascii="Arial Narrow" w:hAnsi="Arial Narrow"/>
                <w:b/>
              </w:rPr>
              <w:t xml:space="preserve"> </w:t>
            </w:r>
            <w:r w:rsidR="007C5F14" w:rsidRPr="00CC3FD8">
              <w:rPr>
                <w:rFonts w:ascii="Arial Narrow" w:hAnsi="Arial Narrow" w:cs="Arial"/>
                <w:b/>
              </w:rPr>
              <w:t>SÌ</w:t>
            </w:r>
          </w:p>
          <w:p w:rsidR="007C5F14" w:rsidRPr="00590A7B" w:rsidRDefault="007C5F14" w:rsidP="00CC3FD8">
            <w:pPr>
              <w:pStyle w:val="Nessunaspaziatura"/>
              <w:rPr>
                <w:rFonts w:ascii="Arial Narrow" w:hAnsi="Arial Narrow"/>
                <w:b/>
                <w:sz w:val="10"/>
                <w:szCs w:val="10"/>
                <w:lang w:val="it-I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14" w:rsidRPr="00CC3FD8" w:rsidRDefault="00C3036E" w:rsidP="00CC3FD8">
            <w:pPr>
              <w:pStyle w:val="Nessunaspaziatura"/>
              <w:rPr>
                <w:rFonts w:ascii="Arial Narrow" w:hAnsi="Arial Narrow"/>
                <w:b/>
                <w:lang w:val="it-IT"/>
              </w:rPr>
            </w:pPr>
            <w:sdt>
              <w:sdtPr>
                <w:rPr>
                  <w:rFonts w:ascii="Arial Narrow" w:hAnsi="Arial Narrow"/>
                  <w:b/>
                </w:rPr>
                <w:id w:val="18773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14" w:rsidRPr="00CC3F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5F14" w:rsidRPr="00CC3FD8">
              <w:rPr>
                <w:rFonts w:ascii="Arial Narrow" w:hAnsi="Arial Narrow"/>
                <w:b/>
              </w:rPr>
              <w:t xml:space="preserve"> </w:t>
            </w:r>
            <w:r w:rsidR="007C5F14" w:rsidRPr="00CC3FD8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5F14" w:rsidRPr="00C71288" w:rsidRDefault="007C5F14" w:rsidP="00CC3FD8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590A7B" w:rsidRPr="00D30F28" w:rsidTr="005E544A">
        <w:trPr>
          <w:jc w:val="center"/>
        </w:trPr>
        <w:tc>
          <w:tcPr>
            <w:tcW w:w="2402" w:type="dxa"/>
            <w:vMerge w:val="restart"/>
          </w:tcPr>
          <w:p w:rsidR="00590A7B" w:rsidRDefault="00590A7B" w:rsidP="00BA71BC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Dichiarazione:</w:t>
            </w:r>
          </w:p>
        </w:tc>
        <w:tc>
          <w:tcPr>
            <w:tcW w:w="7237" w:type="dxa"/>
            <w:gridSpan w:val="4"/>
            <w:tcBorders>
              <w:bottom w:val="nil"/>
            </w:tcBorders>
            <w:vAlign w:val="center"/>
          </w:tcPr>
          <w:p w:rsidR="00590A7B" w:rsidRDefault="00590A7B" w:rsidP="00BA71BC">
            <w:pPr>
              <w:pStyle w:val="Nessunaspaziatura"/>
              <w:jc w:val="both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L’offerente</w:t>
            </w:r>
            <w:r w:rsidRPr="00C71288">
              <w:rPr>
                <w:rFonts w:ascii="Arial Narrow" w:hAnsi="Arial Narrow" w:cs="Arial"/>
              </w:rPr>
              <w:t xml:space="preserve"> dichiara che </w:t>
            </w:r>
            <w:r w:rsidRPr="00C71288">
              <w:rPr>
                <w:rFonts w:ascii="Arial Narrow" w:hAnsi="Arial Narrow" w:cs="Arial"/>
                <w:highlight w:val="yellow"/>
              </w:rPr>
              <w:t>la lavorazione sarà effettuata presso il medesimo laboratorio</w:t>
            </w:r>
            <w:r>
              <w:rPr>
                <w:rFonts w:ascii="Arial Narrow" w:hAnsi="Arial Narrow" w:cs="Arial"/>
                <w:highlight w:val="yellow"/>
              </w:rPr>
              <w:t>.</w:t>
            </w:r>
          </w:p>
          <w:p w:rsidR="00590A7B" w:rsidRPr="00590A7B" w:rsidRDefault="00590A7B" w:rsidP="00BA71BC">
            <w:pPr>
              <w:pStyle w:val="Nessunaspaziatura"/>
              <w:rPr>
                <w:rFonts w:ascii="Arial Narrow" w:hAnsi="Arial Narrow"/>
                <w:sz w:val="10"/>
                <w:szCs w:val="10"/>
                <w:highlight w:val="yellow"/>
                <w:lang w:val="it-IT"/>
              </w:rPr>
            </w:pPr>
          </w:p>
        </w:tc>
      </w:tr>
      <w:tr w:rsidR="00590A7B" w:rsidRPr="00D30F28" w:rsidTr="005E544A">
        <w:trPr>
          <w:jc w:val="center"/>
        </w:trPr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90A7B" w:rsidRDefault="00590A7B" w:rsidP="00BA71BC">
            <w:pPr>
              <w:pStyle w:val="Nessunaspaziatura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90A7B" w:rsidRPr="00CC3FD8" w:rsidRDefault="00C3036E" w:rsidP="00BA71BC">
            <w:pPr>
              <w:pStyle w:val="Nessunaspaziatura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6458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7B" w:rsidRPr="00CC3F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0A7B" w:rsidRPr="00CC3FD8">
              <w:rPr>
                <w:rFonts w:ascii="Arial Narrow" w:hAnsi="Arial Narrow"/>
                <w:b/>
              </w:rPr>
              <w:t xml:space="preserve"> </w:t>
            </w:r>
            <w:r w:rsidR="00590A7B" w:rsidRPr="00CC3FD8">
              <w:rPr>
                <w:rFonts w:ascii="Arial Narrow" w:hAnsi="Arial Narrow" w:cs="Arial"/>
                <w:b/>
              </w:rPr>
              <w:t>SÌ</w:t>
            </w:r>
          </w:p>
          <w:p w:rsidR="00590A7B" w:rsidRPr="00590A7B" w:rsidRDefault="00590A7B" w:rsidP="00BA71BC">
            <w:pPr>
              <w:pStyle w:val="Nessunaspaziatura"/>
              <w:rPr>
                <w:rFonts w:ascii="Arial Narrow" w:hAnsi="Arial Narrow"/>
                <w:b/>
                <w:sz w:val="10"/>
                <w:szCs w:val="10"/>
                <w:lang w:val="it-IT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A7B" w:rsidRPr="00CC3FD8" w:rsidRDefault="00C3036E" w:rsidP="00BA71BC">
            <w:pPr>
              <w:pStyle w:val="Nessunaspaziatura"/>
              <w:rPr>
                <w:rFonts w:ascii="Arial Narrow" w:hAnsi="Arial Narrow"/>
                <w:b/>
                <w:lang w:val="it-IT"/>
              </w:rPr>
            </w:pPr>
            <w:sdt>
              <w:sdtPr>
                <w:rPr>
                  <w:rFonts w:ascii="Arial Narrow" w:hAnsi="Arial Narrow"/>
                  <w:b/>
                </w:rPr>
                <w:id w:val="124500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7B" w:rsidRPr="00CC3F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0A7B" w:rsidRPr="00CC3FD8">
              <w:rPr>
                <w:rFonts w:ascii="Arial Narrow" w:hAnsi="Arial Narrow"/>
                <w:b/>
              </w:rPr>
              <w:t xml:space="preserve"> </w:t>
            </w:r>
            <w:r w:rsidR="00590A7B" w:rsidRPr="00CC3FD8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0A7B" w:rsidRPr="00C71288" w:rsidRDefault="00590A7B" w:rsidP="00BA71BC">
            <w:pPr>
              <w:pStyle w:val="Nessunaspaziatura"/>
              <w:rPr>
                <w:rFonts w:ascii="Arial Narrow" w:hAnsi="Arial Narrow" w:cs="Arial"/>
              </w:rPr>
            </w:pPr>
          </w:p>
        </w:tc>
      </w:tr>
    </w:tbl>
    <w:p w:rsidR="00590A7B" w:rsidRPr="00CC3FD8" w:rsidRDefault="00590A7B" w:rsidP="00CC3FD8">
      <w:pPr>
        <w:pStyle w:val="Nessunaspaziatura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3534" w:rsidRPr="00E35C63" w:rsidTr="006E1686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D43534" w:rsidRPr="00E35C63" w:rsidRDefault="00286C38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t>Eventuali o</w:t>
            </w:r>
            <w:r w:rsidR="00D43534">
              <w:rPr>
                <w:rFonts w:ascii="Arial Narrow" w:hAnsi="Arial Narrow"/>
                <w:b/>
              </w:rPr>
              <w:t>sservazioni</w:t>
            </w:r>
          </w:p>
        </w:tc>
      </w:tr>
      <w:tr w:rsidR="00D43534" w:rsidRPr="00D30F28" w:rsidTr="006E1686">
        <w:trPr>
          <w:jc w:val="center"/>
        </w:trPr>
        <w:tc>
          <w:tcPr>
            <w:tcW w:w="9639" w:type="dxa"/>
          </w:tcPr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highlight w:val="yellow"/>
                <w:u w:val="dotted"/>
              </w:rPr>
            </w:pPr>
          </w:p>
          <w:p w:rsidR="00D43534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1C422E" w:rsidRPr="001C422E" w:rsidRDefault="001C422E" w:rsidP="001C422E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sz w:val="10"/>
                <w:szCs w:val="10"/>
                <w:u w:val="dotted"/>
              </w:rPr>
            </w:pPr>
          </w:p>
          <w:p w:rsidR="005E2FA7" w:rsidRDefault="001C422E" w:rsidP="002B6FCD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  <w:r w:rsidRPr="001C422E">
              <w:rPr>
                <w:rFonts w:ascii="Arial Narrow" w:hAnsi="Arial Narrow" w:cs="Arial"/>
                <w:u w:val="dotted"/>
              </w:rPr>
              <w:tab/>
            </w:r>
          </w:p>
          <w:p w:rsidR="00DB14B8" w:rsidRPr="00DB14B8" w:rsidRDefault="00DB14B8" w:rsidP="002B6FCD">
            <w:pPr>
              <w:pStyle w:val="Nessunaspaziatura"/>
              <w:tabs>
                <w:tab w:val="right" w:pos="9448"/>
              </w:tabs>
              <w:rPr>
                <w:rFonts w:ascii="Arial Narrow" w:hAnsi="Arial Narrow" w:cs="Arial"/>
                <w:u w:val="dotted"/>
              </w:rPr>
            </w:pPr>
          </w:p>
        </w:tc>
      </w:tr>
    </w:tbl>
    <w:p w:rsidR="00CC3FD8" w:rsidRPr="00CB7028" w:rsidRDefault="00CC3FD8" w:rsidP="00D43534">
      <w:pPr>
        <w:pStyle w:val="Nessunaspaziatura"/>
        <w:jc w:val="both"/>
        <w:rPr>
          <w:rFonts w:ascii="Arial Narrow" w:hAnsi="Arial Narrow" w:cs="Arial"/>
          <w:sz w:val="16"/>
          <w:szCs w:val="10"/>
          <w:u w:val="single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688"/>
        <w:gridCol w:w="3542"/>
      </w:tblGrid>
      <w:tr w:rsidR="00D43534" w:rsidRPr="00E35C63" w:rsidTr="006E1686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D43534" w:rsidRPr="00E35C63" w:rsidRDefault="001C422E" w:rsidP="00CB7028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Committente </w:t>
            </w:r>
            <w:r w:rsidR="00CB7028">
              <w:rPr>
                <w:rFonts w:ascii="Arial Narrow" w:hAnsi="Arial Narrow"/>
                <w:b/>
              </w:rPr>
              <w:t xml:space="preserve">o suo rappresentante </w:t>
            </w:r>
            <w:r w:rsidR="002B6FCD">
              <w:rPr>
                <w:rFonts w:ascii="Arial Narrow" w:hAnsi="Arial Narrow"/>
                <w:b/>
              </w:rPr>
              <w:t>e offerente</w:t>
            </w:r>
          </w:p>
        </w:tc>
      </w:tr>
      <w:tr w:rsidR="00D43534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D43534" w:rsidRDefault="002A1629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Rappresentante</w:t>
            </w:r>
            <w:r w:rsidR="002B6FC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8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2B6FCD" w:rsidRDefault="002B6FCD" w:rsidP="002B6FCD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arch. </w:t>
            </w:r>
            <w:proofErr w:type="spellStart"/>
            <w:r w:rsidR="005E544A">
              <w:rPr>
                <w:rFonts w:ascii="Arial Narrow" w:hAnsi="Arial Narrow"/>
                <w:highlight w:val="yellow"/>
                <w:lang w:val="it-IT"/>
              </w:rPr>
              <w:t>Eee</w:t>
            </w:r>
            <w:proofErr w:type="spellEnd"/>
            <w:r>
              <w:rPr>
                <w:rFonts w:ascii="Arial Narrow" w:hAnsi="Arial Narrow"/>
                <w:highlight w:val="yellow"/>
                <w:lang w:val="it-IT"/>
              </w:rPr>
              <w:t>, progettista</w:t>
            </w:r>
          </w:p>
          <w:p w:rsidR="00D43534" w:rsidRPr="007E6462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43534" w:rsidRDefault="00D43534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D43534" w:rsidRDefault="00D43534" w:rsidP="006E1686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D43534" w:rsidRDefault="00D43534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rPr>
                <w:rFonts w:ascii="Arial Narrow" w:hAnsi="Arial Narrow"/>
              </w:rPr>
            </w:pPr>
          </w:p>
          <w:p w:rsidR="001C422E" w:rsidRDefault="002B6FCD" w:rsidP="001C422E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Offerente</w:t>
            </w:r>
          </w:p>
        </w:tc>
        <w:tc>
          <w:tcPr>
            <w:tcW w:w="368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1C422E" w:rsidRDefault="001C422E" w:rsidP="006E1686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</w:p>
          <w:p w:rsidR="001C422E" w:rsidRDefault="002B6FCD" w:rsidP="005E544A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>sig</w:t>
            </w:r>
            <w:r w:rsidR="001C422E">
              <w:rPr>
                <w:rFonts w:ascii="Arial Narrow" w:hAnsi="Arial Narrow"/>
                <w:highlight w:val="yellow"/>
                <w:lang w:val="it-IT"/>
              </w:rPr>
              <w:t xml:space="preserve">. </w:t>
            </w:r>
            <w:proofErr w:type="spellStart"/>
            <w:r w:rsidR="005E544A">
              <w:rPr>
                <w:rFonts w:ascii="Arial Narrow" w:hAnsi="Arial Narrow"/>
                <w:highlight w:val="yellow"/>
                <w:lang w:val="it-IT"/>
              </w:rPr>
              <w:t>Fff</w:t>
            </w:r>
            <w:proofErr w:type="spellEnd"/>
          </w:p>
        </w:tc>
        <w:tc>
          <w:tcPr>
            <w:tcW w:w="354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 w:cs="Arial"/>
                <w:u w:val="single"/>
              </w:rPr>
            </w:pPr>
          </w:p>
          <w:p w:rsidR="001C422E" w:rsidRDefault="001C422E" w:rsidP="001C422E">
            <w:pPr>
              <w:pStyle w:val="Nessunaspaziatura"/>
              <w:tabs>
                <w:tab w:val="left" w:pos="3345"/>
              </w:tabs>
              <w:rPr>
                <w:rFonts w:ascii="Arial Narrow" w:hAnsi="Arial Narrow"/>
                <w:highlight w:val="yellow"/>
                <w:lang w:val="it-IT"/>
              </w:rPr>
            </w:pPr>
            <w:r w:rsidRPr="000B79E5">
              <w:rPr>
                <w:rFonts w:ascii="Arial Narrow" w:hAnsi="Arial Narrow" w:cs="Arial"/>
                <w:u w:val="single"/>
              </w:rPr>
              <w:tab/>
            </w:r>
          </w:p>
          <w:p w:rsidR="001C422E" w:rsidRDefault="001C422E" w:rsidP="001C422E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 w:cs="Arial"/>
                <w:i/>
                <w:sz w:val="20"/>
                <w:szCs w:val="18"/>
              </w:rPr>
              <w:t>(</w:t>
            </w:r>
            <w:r w:rsidRPr="00554BEC">
              <w:rPr>
                <w:rFonts w:ascii="Arial Narrow" w:hAnsi="Arial Narrow" w:cs="Arial"/>
                <w:i/>
                <w:sz w:val="20"/>
                <w:szCs w:val="18"/>
              </w:rPr>
              <w:t>firma)</w:t>
            </w:r>
          </w:p>
        </w:tc>
      </w:tr>
      <w:tr w:rsidR="001C422E" w:rsidRPr="00D30F28" w:rsidTr="001C422E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</w:tcPr>
          <w:p w:rsidR="001C422E" w:rsidRPr="00E35C63" w:rsidRDefault="001C422E" w:rsidP="00033AD9">
            <w:pPr>
              <w:pStyle w:val="Nessunaspaziatur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E35C63">
              <w:rPr>
                <w:rFonts w:ascii="Arial Narrow" w:hAnsi="Arial Narrow"/>
              </w:rPr>
              <w:t>: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1C422E" w:rsidRPr="006756CD" w:rsidRDefault="001C422E" w:rsidP="005E544A">
            <w:pPr>
              <w:pStyle w:val="Nessunaspaziatura"/>
              <w:rPr>
                <w:rFonts w:ascii="Arial Narrow" w:hAnsi="Arial Narrow"/>
                <w:highlight w:val="yellow"/>
                <w:lang w:val="it-IT"/>
              </w:rPr>
            </w:pPr>
            <w:r>
              <w:rPr>
                <w:rFonts w:ascii="Arial Narrow" w:hAnsi="Arial Narrow"/>
                <w:highlight w:val="yellow"/>
                <w:lang w:val="it-IT"/>
              </w:rPr>
              <w:t xml:space="preserve">Bellinzona, </w:t>
            </w:r>
            <w:r w:rsidR="005E544A">
              <w:rPr>
                <w:rFonts w:ascii="Arial Narrow" w:hAnsi="Arial Narrow"/>
                <w:highlight w:val="yellow"/>
                <w:lang w:val="it-IT"/>
              </w:rPr>
              <w:t>19 aprile</w:t>
            </w:r>
            <w:r>
              <w:rPr>
                <w:rFonts w:ascii="Arial Narrow" w:hAnsi="Arial Narrow"/>
                <w:highlight w:val="yellow"/>
                <w:lang w:val="it-IT"/>
              </w:rPr>
              <w:t xml:space="preserve"> 202</w:t>
            </w:r>
            <w:r w:rsidR="005E544A">
              <w:rPr>
                <w:rFonts w:ascii="Arial Narrow" w:hAnsi="Arial Narrow"/>
                <w:highlight w:val="yellow"/>
                <w:lang w:val="it-IT"/>
              </w:rPr>
              <w:t>2</w:t>
            </w:r>
          </w:p>
        </w:tc>
      </w:tr>
    </w:tbl>
    <w:p w:rsidR="00D43534" w:rsidRDefault="00D43534" w:rsidP="00D43534">
      <w:pPr>
        <w:pStyle w:val="Nessunaspaziatura"/>
        <w:jc w:val="both"/>
        <w:rPr>
          <w:rFonts w:ascii="Arial Narrow" w:hAnsi="Arial Narrow" w:cs="Arial"/>
        </w:rPr>
      </w:pPr>
    </w:p>
    <w:sectPr w:rsidR="00D43534" w:rsidSect="0044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D9" w:rsidRDefault="00033AD9" w:rsidP="0044309A">
      <w:pPr>
        <w:spacing w:after="0" w:line="240" w:lineRule="auto"/>
      </w:pPr>
      <w:r>
        <w:separator/>
      </w:r>
    </w:p>
  </w:endnote>
  <w:endnote w:type="continuationSeparator" w:id="0">
    <w:p w:rsidR="00033AD9" w:rsidRDefault="00033AD9" w:rsidP="004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6E" w:rsidRDefault="00C303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28" w:rsidRPr="0044309A" w:rsidRDefault="00CB7028" w:rsidP="00CB702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CB7028" w:rsidRPr="00080C18" w:rsidTr="00BA71BC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CB7028" w:rsidRPr="000A5ED6" w:rsidRDefault="00CB7028" w:rsidP="00CB702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CB7028" w:rsidRPr="000A5ED6" w:rsidRDefault="00CB7028" w:rsidP="00CB702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B7028" w:rsidRPr="000A5ED6" w:rsidRDefault="00CB7028" w:rsidP="00CB702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CB7028" w:rsidRPr="00080C18" w:rsidRDefault="00CB7028" w:rsidP="00CB702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3036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3036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CB7028" w:rsidRPr="00080C18" w:rsidRDefault="00CB7028" w:rsidP="00CB702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CB7028" w:rsidRPr="0044309A" w:rsidRDefault="00CB7028" w:rsidP="00CB7028">
    <w:pPr>
      <w:pStyle w:val="Pidipagina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D9" w:rsidRPr="0044309A" w:rsidRDefault="00033AD9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033AD9" w:rsidRPr="00080C18" w:rsidTr="006E1686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033AD9" w:rsidRPr="000A5ED6" w:rsidRDefault="00C3036E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v. </w:t>
          </w:r>
          <w:bookmarkStart w:id="0" w:name="_GoBack"/>
          <w:bookmarkEnd w:id="0"/>
          <w:r w:rsidR="00CB7028">
            <w:rPr>
              <w:rFonts w:ascii="Gill Sans Light" w:hAnsi="Gill Sans Light"/>
              <w:sz w:val="16"/>
              <w:szCs w:val="16"/>
            </w:rPr>
            <w:t>01.03.2023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033AD9" w:rsidRPr="000A5ED6" w:rsidRDefault="00033AD9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033AD9" w:rsidRPr="000A5ED6" w:rsidRDefault="00033AD9" w:rsidP="006E1686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033AD9" w:rsidRPr="00080C18" w:rsidRDefault="00033AD9" w:rsidP="006E1686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3036E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C3036E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033AD9" w:rsidRPr="00080C18" w:rsidRDefault="00033AD9" w:rsidP="006E1686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033AD9" w:rsidRPr="0044309A" w:rsidRDefault="00033AD9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D9" w:rsidRDefault="00033AD9" w:rsidP="0044309A">
      <w:pPr>
        <w:spacing w:after="0" w:line="240" w:lineRule="auto"/>
      </w:pPr>
      <w:r>
        <w:separator/>
      </w:r>
    </w:p>
  </w:footnote>
  <w:footnote w:type="continuationSeparator" w:id="0">
    <w:p w:rsidR="00033AD9" w:rsidRDefault="00033AD9" w:rsidP="0044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6E" w:rsidRDefault="00C30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6E" w:rsidRDefault="00C303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AD9" w:rsidRPr="00CB7028" w:rsidRDefault="00CB7028" w:rsidP="00CB7028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FF1D0B" wp14:editId="7409F8A6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028" w:rsidRPr="00412D32" w:rsidRDefault="00CB7028" w:rsidP="00CB7028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F1D0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CB7028" w:rsidRPr="00412D32" w:rsidRDefault="00CB7028" w:rsidP="00CB7028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33AD9"/>
    <w:rsid w:val="00073760"/>
    <w:rsid w:val="000B4F13"/>
    <w:rsid w:val="000C064B"/>
    <w:rsid w:val="0011235A"/>
    <w:rsid w:val="001278CA"/>
    <w:rsid w:val="001419F0"/>
    <w:rsid w:val="001C422E"/>
    <w:rsid w:val="001F79B2"/>
    <w:rsid w:val="00224E99"/>
    <w:rsid w:val="002469F2"/>
    <w:rsid w:val="002720B1"/>
    <w:rsid w:val="00282C3D"/>
    <w:rsid w:val="002848AB"/>
    <w:rsid w:val="00286C38"/>
    <w:rsid w:val="002A1629"/>
    <w:rsid w:val="002B6FCD"/>
    <w:rsid w:val="002F2E4D"/>
    <w:rsid w:val="003075FC"/>
    <w:rsid w:val="00341754"/>
    <w:rsid w:val="00354A30"/>
    <w:rsid w:val="00393694"/>
    <w:rsid w:val="003D3AAE"/>
    <w:rsid w:val="004079F6"/>
    <w:rsid w:val="00421A23"/>
    <w:rsid w:val="0044309A"/>
    <w:rsid w:val="00457A69"/>
    <w:rsid w:val="00462487"/>
    <w:rsid w:val="0047705E"/>
    <w:rsid w:val="004E1254"/>
    <w:rsid w:val="00523277"/>
    <w:rsid w:val="00534722"/>
    <w:rsid w:val="005432F0"/>
    <w:rsid w:val="00584517"/>
    <w:rsid w:val="00590A7B"/>
    <w:rsid w:val="00593EF5"/>
    <w:rsid w:val="005A7D2A"/>
    <w:rsid w:val="005B0537"/>
    <w:rsid w:val="005E21C2"/>
    <w:rsid w:val="005E2FA7"/>
    <w:rsid w:val="005E544A"/>
    <w:rsid w:val="005E7477"/>
    <w:rsid w:val="005F6C61"/>
    <w:rsid w:val="0062415D"/>
    <w:rsid w:val="00655326"/>
    <w:rsid w:val="006E1686"/>
    <w:rsid w:val="006E268E"/>
    <w:rsid w:val="00704ABE"/>
    <w:rsid w:val="00727731"/>
    <w:rsid w:val="00773C5B"/>
    <w:rsid w:val="007C5F14"/>
    <w:rsid w:val="007E6462"/>
    <w:rsid w:val="00801DC2"/>
    <w:rsid w:val="008564F2"/>
    <w:rsid w:val="00861B42"/>
    <w:rsid w:val="00866301"/>
    <w:rsid w:val="008C0A65"/>
    <w:rsid w:val="008D5180"/>
    <w:rsid w:val="0091378C"/>
    <w:rsid w:val="00961B63"/>
    <w:rsid w:val="00996A8B"/>
    <w:rsid w:val="009E3E41"/>
    <w:rsid w:val="00A07BEC"/>
    <w:rsid w:val="00A363EB"/>
    <w:rsid w:val="00B50001"/>
    <w:rsid w:val="00B50A44"/>
    <w:rsid w:val="00B76CED"/>
    <w:rsid w:val="00B86D3B"/>
    <w:rsid w:val="00BC7B9D"/>
    <w:rsid w:val="00BF0B56"/>
    <w:rsid w:val="00C020A6"/>
    <w:rsid w:val="00C3036E"/>
    <w:rsid w:val="00C361A2"/>
    <w:rsid w:val="00C36EC6"/>
    <w:rsid w:val="00C3787B"/>
    <w:rsid w:val="00C4183E"/>
    <w:rsid w:val="00C531E4"/>
    <w:rsid w:val="00C90507"/>
    <w:rsid w:val="00CB7028"/>
    <w:rsid w:val="00CC3FD8"/>
    <w:rsid w:val="00CD3B17"/>
    <w:rsid w:val="00CF7688"/>
    <w:rsid w:val="00D17623"/>
    <w:rsid w:val="00D24F95"/>
    <w:rsid w:val="00D43534"/>
    <w:rsid w:val="00DB14B8"/>
    <w:rsid w:val="00DF1447"/>
    <w:rsid w:val="00E44C25"/>
    <w:rsid w:val="00E51A54"/>
    <w:rsid w:val="00EA4E43"/>
    <w:rsid w:val="00F04EC4"/>
    <w:rsid w:val="00F06393"/>
    <w:rsid w:val="00F06EDB"/>
    <w:rsid w:val="00F17898"/>
    <w:rsid w:val="00F73E80"/>
    <w:rsid w:val="00F824AB"/>
    <w:rsid w:val="00FB7A0C"/>
    <w:rsid w:val="00FC5CBF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72E86B"/>
  <w15:docId w15:val="{79E37932-75C0-4835-9EF5-A89EDE1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42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Carpredefinitoparagrafo"/>
    <w:rsid w:val="00421A23"/>
    <w:rPr>
      <w:rFonts w:ascii="inherit" w:hAnsi="inherit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2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137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7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7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78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6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6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F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57D7-5428-440C-94FF-39207CA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8</cp:revision>
  <cp:lastPrinted>2023-02-21T14:53:00Z</cp:lastPrinted>
  <dcterms:created xsi:type="dcterms:W3CDTF">2023-02-21T13:45:00Z</dcterms:created>
  <dcterms:modified xsi:type="dcterms:W3CDTF">2023-03-13T13:54:00Z</dcterms:modified>
</cp:coreProperties>
</file>